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835"/>
      </w:tblGrid>
      <w:tr w:rsidR="00983529" w:rsidRPr="00DA51C7" w14:paraId="361AA41D" w14:textId="77777777" w:rsidTr="00983529">
        <w:tc>
          <w:tcPr>
            <w:tcW w:w="6663" w:type="dxa"/>
            <w:gridSpan w:val="2"/>
            <w:shd w:val="clear" w:color="auto" w:fill="auto"/>
            <w:vAlign w:val="center"/>
          </w:tcPr>
          <w:p w14:paraId="6514CD08" w14:textId="794A202E" w:rsidR="00983529" w:rsidRPr="00DA51C7" w:rsidRDefault="00744DAA" w:rsidP="00744DAA">
            <w:pPr>
              <w:rPr>
                <w:rFonts w:ascii="Arial" w:hAnsi="Arial"/>
                <w:b/>
                <w:sz w:val="36"/>
                <w:lang w:val="en-US"/>
              </w:rPr>
            </w:pPr>
            <w:r w:rsidRPr="00DA51C7">
              <w:rPr>
                <w:rFonts w:ascii="Arial" w:hAnsi="Arial"/>
                <w:b/>
                <w:sz w:val="36"/>
                <w:lang w:val="en-US"/>
              </w:rPr>
              <w:t>Technical</w:t>
            </w:r>
            <w:r w:rsidR="00E05D93" w:rsidRPr="00DA51C7">
              <w:rPr>
                <w:rFonts w:ascii="Arial" w:hAnsi="Arial"/>
                <w:b/>
                <w:sz w:val="36"/>
                <w:lang w:val="en-US"/>
              </w:rPr>
              <w:t xml:space="preserve"> </w:t>
            </w:r>
            <w:r w:rsidR="00983529" w:rsidRPr="00DA51C7">
              <w:rPr>
                <w:rFonts w:ascii="Arial" w:hAnsi="Arial"/>
                <w:b/>
                <w:sz w:val="36"/>
                <w:lang w:val="en-US"/>
              </w:rPr>
              <w:t xml:space="preserve">Process Design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0AA9A2" w14:textId="77777777" w:rsidR="00983529" w:rsidRPr="00DA51C7" w:rsidRDefault="00983529" w:rsidP="001059DD">
            <w:pPr>
              <w:jc w:val="right"/>
              <w:rPr>
                <w:rFonts w:ascii="Arial" w:hAnsi="Arial"/>
                <w:b/>
                <w:bCs/>
                <w:lang w:val="en-US"/>
              </w:rPr>
            </w:pPr>
            <w:r w:rsidRPr="00DA51C7">
              <w:rPr>
                <w:rFonts w:ascii="Arial" w:hAnsi="Arial"/>
                <w:b/>
                <w:bCs/>
                <w:noProof/>
                <w:lang w:eastAsia="de-DE"/>
              </w:rPr>
              <w:drawing>
                <wp:inline distT="0" distB="0" distL="0" distR="0" wp14:anchorId="13D54375" wp14:editId="77899E24">
                  <wp:extent cx="1674871" cy="933763"/>
                  <wp:effectExtent l="0" t="0" r="190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62" cy="9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529" w:rsidRPr="00DA51C7" w14:paraId="217B3B2A" w14:textId="77777777" w:rsidTr="00983529">
        <w:trPr>
          <w:trHeight w:val="411"/>
        </w:trPr>
        <w:tc>
          <w:tcPr>
            <w:tcW w:w="1843" w:type="dxa"/>
            <w:shd w:val="clear" w:color="auto" w:fill="CCCCCC"/>
            <w:vAlign w:val="center"/>
          </w:tcPr>
          <w:p w14:paraId="3716B478" w14:textId="77777777" w:rsidR="00983529" w:rsidRPr="00DA51C7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DA51C7">
              <w:rPr>
                <w:rFonts w:ascii="Arial" w:hAnsi="Arial"/>
                <w:b/>
                <w:lang w:val="en-US"/>
              </w:rPr>
              <w:t>Project / Project ID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162174" w14:textId="77777777" w:rsidR="00983529" w:rsidRPr="00DA51C7" w:rsidRDefault="00983529" w:rsidP="00983529">
            <w:pPr>
              <w:rPr>
                <w:rFonts w:ascii="Arial" w:hAnsi="Arial"/>
                <w:lang w:val="en-US"/>
              </w:rPr>
            </w:pPr>
            <w:r w:rsidRPr="00DA51C7">
              <w:rPr>
                <w:rFonts w:ascii="Arial" w:hAnsi="Arial"/>
                <w:lang w:val="en-US"/>
              </w:rPr>
              <w:t>&lt;Project Name&gt;</w:t>
            </w:r>
          </w:p>
        </w:tc>
        <w:tc>
          <w:tcPr>
            <w:tcW w:w="2835" w:type="dxa"/>
            <w:vMerge/>
            <w:shd w:val="clear" w:color="auto" w:fill="auto"/>
          </w:tcPr>
          <w:p w14:paraId="550E5261" w14:textId="77777777" w:rsidR="00983529" w:rsidRPr="00DA51C7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  <w:tr w:rsidR="00983529" w:rsidRPr="00DA51C7" w14:paraId="6FA55165" w14:textId="77777777" w:rsidTr="00983529">
        <w:trPr>
          <w:trHeight w:val="233"/>
        </w:trPr>
        <w:tc>
          <w:tcPr>
            <w:tcW w:w="1843" w:type="dxa"/>
            <w:shd w:val="clear" w:color="auto" w:fill="CCCCCC"/>
            <w:vAlign w:val="center"/>
          </w:tcPr>
          <w:p w14:paraId="0F9991A1" w14:textId="77777777" w:rsidR="00983529" w:rsidRPr="00DA51C7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DA51C7">
              <w:rPr>
                <w:rFonts w:ascii="Arial" w:hAnsi="Arial"/>
                <w:b/>
                <w:lang w:val="en-US"/>
              </w:rPr>
              <w:t>Author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747906" w14:textId="77777777" w:rsidR="00983529" w:rsidRPr="00DA51C7" w:rsidRDefault="00983529" w:rsidP="00983529">
            <w:pPr>
              <w:rPr>
                <w:rFonts w:ascii="Arial" w:hAnsi="Arial"/>
                <w:lang w:val="en-US"/>
              </w:rPr>
            </w:pPr>
            <w:r w:rsidRPr="00DA51C7">
              <w:rPr>
                <w:rFonts w:ascii="Arial" w:hAnsi="Arial"/>
                <w:lang w:val="en-US"/>
              </w:rPr>
              <w:t>&lt;Author&gt;</w:t>
            </w:r>
          </w:p>
        </w:tc>
        <w:tc>
          <w:tcPr>
            <w:tcW w:w="2835" w:type="dxa"/>
            <w:vMerge/>
            <w:shd w:val="clear" w:color="auto" w:fill="auto"/>
          </w:tcPr>
          <w:p w14:paraId="3C53A31D" w14:textId="77777777" w:rsidR="00983529" w:rsidRPr="00DA51C7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</w:tbl>
    <w:p w14:paraId="343082EF" w14:textId="77777777" w:rsidR="00983529" w:rsidRPr="00DA51C7" w:rsidRDefault="00983529" w:rsidP="00983529">
      <w:pPr>
        <w:rPr>
          <w:lang w:val="en-US"/>
        </w:rPr>
      </w:pPr>
    </w:p>
    <w:p w14:paraId="441BCC63" w14:textId="77777777" w:rsidR="007A1A82" w:rsidRPr="00DA51C7" w:rsidRDefault="00983529" w:rsidP="007D3489">
      <w:pPr>
        <w:pStyle w:val="Titel"/>
        <w:rPr>
          <w:lang w:val="en-US"/>
        </w:rPr>
      </w:pPr>
      <w:r w:rsidRPr="00DA51C7">
        <w:rPr>
          <w:lang w:val="en-US"/>
        </w:rPr>
        <w:t>&lt;Title&gt;</w:t>
      </w:r>
    </w:p>
    <w:p w14:paraId="797CC954" w14:textId="77777777" w:rsidR="007A1A82" w:rsidRPr="00DA51C7" w:rsidRDefault="00983529" w:rsidP="00367D84">
      <w:pPr>
        <w:pStyle w:val="berschrift3"/>
        <w:numPr>
          <w:ilvl w:val="0"/>
          <w:numId w:val="0"/>
        </w:numPr>
        <w:rPr>
          <w:lang w:val="en-US"/>
        </w:rPr>
      </w:pPr>
      <w:r w:rsidRPr="00DA51C7">
        <w:rPr>
          <w:lang w:val="en-US"/>
        </w:rPr>
        <w:t>Content</w:t>
      </w:r>
    </w:p>
    <w:p w14:paraId="3CD60CDF" w14:textId="77777777" w:rsidR="006110F5" w:rsidRDefault="007A1A82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DA51C7">
        <w:rPr>
          <w:lang w:val="en-US"/>
        </w:rPr>
        <w:fldChar w:fldCharType="begin"/>
      </w:r>
      <w:r w:rsidRPr="00DA51C7">
        <w:rPr>
          <w:lang w:val="en-US"/>
        </w:rPr>
        <w:instrText xml:space="preserve"> </w:instrText>
      </w:r>
      <w:r w:rsidR="00EC1395" w:rsidRPr="00DA51C7">
        <w:rPr>
          <w:lang w:val="en-US"/>
        </w:rPr>
        <w:instrText>TOC</w:instrText>
      </w:r>
      <w:r w:rsidRPr="00DA51C7">
        <w:rPr>
          <w:lang w:val="en-US"/>
        </w:rPr>
        <w:instrText xml:space="preserve"> \o "1-2" </w:instrText>
      </w:r>
      <w:r w:rsidRPr="00DA51C7">
        <w:rPr>
          <w:lang w:val="en-US"/>
        </w:rPr>
        <w:fldChar w:fldCharType="separate"/>
      </w:r>
      <w:bookmarkStart w:id="0" w:name="_GoBack"/>
      <w:bookmarkEnd w:id="0"/>
      <w:r w:rsidR="006110F5" w:rsidRPr="00FD45AF">
        <w:rPr>
          <w:noProof/>
          <w:lang w:val="en-US"/>
        </w:rPr>
        <w:t>1</w:t>
      </w:r>
      <w:r w:rsidR="006110F5"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="006110F5" w:rsidRPr="00FD45AF">
        <w:rPr>
          <w:noProof/>
          <w:lang w:val="en-US"/>
        </w:rPr>
        <w:t>Introduction</w:t>
      </w:r>
      <w:r w:rsidR="006110F5">
        <w:rPr>
          <w:noProof/>
        </w:rPr>
        <w:tab/>
      </w:r>
      <w:r w:rsidR="006110F5">
        <w:rPr>
          <w:noProof/>
        </w:rPr>
        <w:fldChar w:fldCharType="begin"/>
      </w:r>
      <w:r w:rsidR="006110F5">
        <w:rPr>
          <w:noProof/>
        </w:rPr>
        <w:instrText xml:space="preserve"> PAGEREF _Toc229116190 \h </w:instrText>
      </w:r>
      <w:r w:rsidR="006110F5">
        <w:rPr>
          <w:noProof/>
        </w:rPr>
      </w:r>
      <w:r w:rsidR="006110F5">
        <w:rPr>
          <w:noProof/>
        </w:rPr>
        <w:fldChar w:fldCharType="separate"/>
      </w:r>
      <w:r w:rsidR="006110F5">
        <w:rPr>
          <w:noProof/>
        </w:rPr>
        <w:t>1</w:t>
      </w:r>
      <w:r w:rsidR="006110F5">
        <w:rPr>
          <w:noProof/>
        </w:rPr>
        <w:fldChar w:fldCharType="end"/>
      </w:r>
    </w:p>
    <w:p w14:paraId="7AB89A2E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Introduction the Technical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FFC861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Referred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DB6F9D7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Organization and Role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F9BADAF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2.1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Integrated Organization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62E0BA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2.2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Integrated Role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54045B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Artifact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37E729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3.1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Integrated Artifact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BABCA09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Process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872B9AD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4.1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Integrated Process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449E5CF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Process Documentation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202065F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6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Supporting Material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BB51FC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7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Tailoring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452AD4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7.1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Tailoring Modules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388F1A4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7.2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Tailoring Configurations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AAE642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8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Logical and Physical Model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2506F54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8.1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Metamodel Adaptations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CBE560" w14:textId="77777777" w:rsidR="006110F5" w:rsidRDefault="006110F5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8.2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Variability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32B5118" w14:textId="77777777" w:rsidR="006110F5" w:rsidRDefault="006110F5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9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Requirements Tracing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FD2C88F" w14:textId="77777777" w:rsidR="006110F5" w:rsidRDefault="006110F5">
      <w:pPr>
        <w:pStyle w:val="Verzeichnis1"/>
        <w:tabs>
          <w:tab w:val="left" w:pos="451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10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64CA52" w14:textId="77777777" w:rsidR="006110F5" w:rsidRDefault="006110F5">
      <w:pPr>
        <w:pStyle w:val="Verzeichnis1"/>
        <w:tabs>
          <w:tab w:val="left" w:pos="451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9B2AAB7" w14:textId="77777777" w:rsidR="006110F5" w:rsidRDefault="006110F5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Appendix to the Technical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64C234B" w14:textId="77777777" w:rsidR="006110F5" w:rsidRDefault="006110F5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1F2D4E8" w14:textId="77777777" w:rsidR="006110F5" w:rsidRDefault="006110F5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FD45AF">
        <w:rPr>
          <w:noProof/>
          <w:lang w:val="en-US"/>
        </w:rPr>
        <w:t>11.3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FD45AF">
        <w:rPr>
          <w:noProof/>
          <w:lang w:val="en-US"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6990E0" w14:textId="77777777" w:rsidR="007A1A82" w:rsidRPr="00DA51C7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3DE78292" w14:textId="77777777" w:rsidR="007D3489" w:rsidRPr="00DA51C7" w:rsidRDefault="007D3489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7588E06B" w14:textId="77777777" w:rsidR="007A1A82" w:rsidRPr="00DA51C7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1F1670B8" w14:textId="77777777" w:rsidR="007A1A82" w:rsidRPr="00DA51C7" w:rsidRDefault="007A1A82" w:rsidP="007A1A82">
      <w:pPr>
        <w:rPr>
          <w:rFonts w:ascii="Times New Roman" w:hAnsi="Times New Roman"/>
          <w:lang w:val="en-US"/>
        </w:rPr>
        <w:sectPr w:rsidR="007A1A82" w:rsidRPr="00DA51C7">
          <w:pgSz w:w="12240" w:h="15840"/>
          <w:pgMar w:top="1134" w:right="1418" w:bottom="1134" w:left="1418" w:header="709" w:footer="709" w:gutter="0"/>
          <w:cols w:space="708"/>
        </w:sectPr>
      </w:pPr>
    </w:p>
    <w:p w14:paraId="21403453" w14:textId="77777777" w:rsidR="001D7C7C" w:rsidRPr="00983529" w:rsidRDefault="001D7C7C" w:rsidP="001D7C7C">
      <w:pPr>
        <w:pStyle w:val="berschrift1"/>
        <w:rPr>
          <w:lang w:val="en-US"/>
        </w:rPr>
      </w:pPr>
      <w:bookmarkStart w:id="1" w:name="_Toc229109299"/>
      <w:bookmarkStart w:id="2" w:name="_Toc229116190"/>
      <w:r>
        <w:rPr>
          <w:lang w:val="en-US"/>
        </w:rPr>
        <w:lastRenderedPageBreak/>
        <w:t>Introduction</w:t>
      </w:r>
      <w:bookmarkEnd w:id="1"/>
      <w:bookmarkEnd w:id="2"/>
    </w:p>
    <w:p w14:paraId="37241843" w14:textId="77777777" w:rsidR="001D7C7C" w:rsidRDefault="001D7C7C" w:rsidP="001D7C7C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 xml:space="preserve">&lt;Text&gt; </w:t>
      </w:r>
    </w:p>
    <w:p w14:paraId="7EC3A072" w14:textId="15D71B29" w:rsidR="001D7C7C" w:rsidRPr="00C66AFB" w:rsidRDefault="001D7C7C" w:rsidP="001D7C7C">
      <w:pPr>
        <w:pStyle w:val="berschrift2"/>
        <w:rPr>
          <w:lang w:val="en-US"/>
        </w:rPr>
      </w:pPr>
      <w:bookmarkStart w:id="3" w:name="_Toc229109300"/>
      <w:bookmarkStart w:id="4" w:name="_Toc229116191"/>
      <w:r w:rsidRPr="00C66AFB">
        <w:rPr>
          <w:lang w:val="en-US"/>
        </w:rPr>
        <w:t xml:space="preserve">Introduction the </w:t>
      </w:r>
      <w:r>
        <w:rPr>
          <w:lang w:val="en-US"/>
        </w:rPr>
        <w:t>Technical Process Design</w:t>
      </w:r>
      <w:r w:rsidRPr="00C66AFB">
        <w:rPr>
          <w:lang w:val="en-US"/>
        </w:rPr>
        <w:t xml:space="preserve"> Document</w:t>
      </w:r>
      <w:bookmarkEnd w:id="3"/>
      <w:bookmarkEnd w:id="4"/>
    </w:p>
    <w:p w14:paraId="31EF3B03" w14:textId="77777777" w:rsidR="001D7C7C" w:rsidRDefault="001D7C7C" w:rsidP="001D7C7C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1B7B6D5" w14:textId="77777777" w:rsidR="001D7C7C" w:rsidRPr="00C66AFB" w:rsidRDefault="001D7C7C" w:rsidP="001D7C7C">
      <w:pPr>
        <w:pStyle w:val="berschrift2"/>
        <w:rPr>
          <w:lang w:val="en-US"/>
        </w:rPr>
      </w:pPr>
      <w:bookmarkStart w:id="5" w:name="_Toc229109301"/>
      <w:bookmarkStart w:id="6" w:name="_Toc229116192"/>
      <w:r w:rsidRPr="00C66AFB">
        <w:rPr>
          <w:lang w:val="en-US"/>
        </w:rPr>
        <w:t>Referred Artifacts</w:t>
      </w:r>
      <w:bookmarkEnd w:id="5"/>
      <w:bookmarkEnd w:id="6"/>
    </w:p>
    <w:p w14:paraId="207BEA1F" w14:textId="77777777" w:rsidR="00C4236A" w:rsidRPr="007C2FBB" w:rsidRDefault="00C4236A" w:rsidP="00C4236A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this section, all artifacts relevant to the document at hands are listed by type and detailed instance info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mation, such as description, path, or version.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531"/>
        <w:gridCol w:w="906"/>
        <w:gridCol w:w="5919"/>
      </w:tblGrid>
      <w:tr w:rsidR="00497595" w:rsidRPr="007C2FBB" w14:paraId="4D2EB3ED" w14:textId="77777777" w:rsidTr="00497595">
        <w:tc>
          <w:tcPr>
            <w:tcW w:w="2531" w:type="dxa"/>
            <w:shd w:val="clear" w:color="auto" w:fill="D9D9D9" w:themeFill="background1" w:themeFillShade="D9"/>
          </w:tcPr>
          <w:p w14:paraId="4CD17C3B" w14:textId="77777777" w:rsidR="00C4236A" w:rsidRPr="007C2FBB" w:rsidRDefault="00C4236A" w:rsidP="00513049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Artifact Type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B97BC87" w14:textId="77777777" w:rsidR="00C4236A" w:rsidRPr="007C2FBB" w:rsidRDefault="00C4236A" w:rsidP="00497595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14:paraId="27283966" w14:textId="77777777" w:rsidR="00C4236A" w:rsidRPr="007C2FBB" w:rsidRDefault="00C4236A" w:rsidP="00497595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497595" w:rsidRPr="007C2FBB" w14:paraId="75FBE289" w14:textId="77777777" w:rsidTr="00497595">
        <w:tc>
          <w:tcPr>
            <w:tcW w:w="2531" w:type="dxa"/>
          </w:tcPr>
          <w:p w14:paraId="13B97BF1" w14:textId="30AD2028" w:rsidR="00C4236A" w:rsidRPr="007C2FBB" w:rsidRDefault="00513049" w:rsidP="00513049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Conceptual Process Design</w:t>
            </w:r>
          </w:p>
        </w:tc>
        <w:tc>
          <w:tcPr>
            <w:tcW w:w="906" w:type="dxa"/>
          </w:tcPr>
          <w:p w14:paraId="4DD49528" w14:textId="77777777" w:rsidR="00C4236A" w:rsidRPr="007C2FBB" w:rsidRDefault="00C4236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919" w:type="dxa"/>
          </w:tcPr>
          <w:p w14:paraId="6F6AF9BE" w14:textId="6ADE4242" w:rsidR="00C4236A" w:rsidRPr="007C2FBB" w:rsidRDefault="00B05DB3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conceptual design on which the technical one is based&gt;</w:t>
            </w:r>
          </w:p>
        </w:tc>
      </w:tr>
      <w:tr w:rsidR="00497595" w:rsidRPr="007C2FBB" w14:paraId="0BAA9E95" w14:textId="77777777" w:rsidTr="00497595">
        <w:tc>
          <w:tcPr>
            <w:tcW w:w="2531" w:type="dxa"/>
          </w:tcPr>
          <w:p w14:paraId="5B2E8CFE" w14:textId="7CB76316" w:rsidR="00C4236A" w:rsidRPr="007C2FBB" w:rsidRDefault="00513049" w:rsidP="00513049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Life Cycle Su</w:t>
            </w:r>
            <w:r>
              <w:rPr>
                <w:rFonts w:ascii="Arial" w:hAnsi="Arial"/>
                <w:sz w:val="18"/>
                <w:lang w:val="en-US"/>
              </w:rPr>
              <w:t>p</w:t>
            </w:r>
            <w:r>
              <w:rPr>
                <w:rFonts w:ascii="Arial" w:hAnsi="Arial"/>
                <w:sz w:val="18"/>
                <w:lang w:val="en-US"/>
              </w:rPr>
              <w:t>port</w:t>
            </w:r>
          </w:p>
        </w:tc>
        <w:tc>
          <w:tcPr>
            <w:tcW w:w="906" w:type="dxa"/>
          </w:tcPr>
          <w:p w14:paraId="23E3C36B" w14:textId="77777777" w:rsidR="00C4236A" w:rsidRPr="007C2FBB" w:rsidRDefault="00C4236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919" w:type="dxa"/>
          </w:tcPr>
          <w:p w14:paraId="73CC9CDC" w14:textId="6BA0CB98" w:rsidR="00C4236A" w:rsidRPr="007C2FBB" w:rsidRDefault="00B05DB3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supporting processes should be mentioned here&gt;</w:t>
            </w:r>
          </w:p>
        </w:tc>
      </w:tr>
      <w:tr w:rsidR="00497595" w:rsidRPr="007C2FBB" w14:paraId="650B0DD9" w14:textId="77777777" w:rsidTr="00497595">
        <w:tc>
          <w:tcPr>
            <w:tcW w:w="2531" w:type="dxa"/>
          </w:tcPr>
          <w:p w14:paraId="6909B43E" w14:textId="78BA6381" w:rsidR="00513049" w:rsidRDefault="00513049" w:rsidP="00513049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R</w:t>
            </w: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  <w:lang w:val="en-US"/>
              </w:rPr>
              <w:t>quir</w:t>
            </w:r>
            <w:r w:rsidR="001D62F7"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  <w:lang w:val="en-US"/>
              </w:rPr>
              <w:t>ments</w:t>
            </w:r>
          </w:p>
        </w:tc>
        <w:tc>
          <w:tcPr>
            <w:tcW w:w="906" w:type="dxa"/>
          </w:tcPr>
          <w:p w14:paraId="34548FEE" w14:textId="77777777" w:rsidR="00513049" w:rsidRPr="007C2FBB" w:rsidRDefault="00513049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919" w:type="dxa"/>
          </w:tcPr>
          <w:p w14:paraId="2B227C66" w14:textId="6A904AFC" w:rsidR="00513049" w:rsidRPr="007C2FBB" w:rsidRDefault="00B05DB3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requirements on which the technical design is based&gt;</w:t>
            </w:r>
          </w:p>
        </w:tc>
      </w:tr>
      <w:tr w:rsidR="00497595" w:rsidRPr="007C2FBB" w14:paraId="5D6A289F" w14:textId="77777777" w:rsidTr="00497595">
        <w:tc>
          <w:tcPr>
            <w:tcW w:w="2531" w:type="dxa"/>
          </w:tcPr>
          <w:p w14:paraId="6BA62923" w14:textId="4CA54230" w:rsidR="00513049" w:rsidRDefault="00513049" w:rsidP="00513049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</w:t>
            </w:r>
          </w:p>
        </w:tc>
        <w:tc>
          <w:tcPr>
            <w:tcW w:w="906" w:type="dxa"/>
          </w:tcPr>
          <w:p w14:paraId="60851288" w14:textId="77777777" w:rsidR="00513049" w:rsidRPr="007C2FBB" w:rsidRDefault="00513049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919" w:type="dxa"/>
          </w:tcPr>
          <w:p w14:paraId="6C24DE1E" w14:textId="3C99841B" w:rsidR="00513049" w:rsidRPr="007C2FBB" w:rsidRDefault="00B05DB3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process, which is the subject&gt;</w:t>
            </w:r>
          </w:p>
        </w:tc>
      </w:tr>
    </w:tbl>
    <w:p w14:paraId="310B7F8C" w14:textId="7AE3ECEA" w:rsidR="007D732E" w:rsidRPr="00DA51C7" w:rsidRDefault="009E1317" w:rsidP="007D732E">
      <w:pPr>
        <w:pStyle w:val="berschrift1"/>
        <w:rPr>
          <w:lang w:val="en-US"/>
        </w:rPr>
      </w:pPr>
      <w:bookmarkStart w:id="7" w:name="_Toc229116193"/>
      <w:r w:rsidRPr="00DA51C7">
        <w:rPr>
          <w:lang w:val="en-US"/>
        </w:rPr>
        <w:t xml:space="preserve">Organization and </w:t>
      </w:r>
      <w:r w:rsidR="001D7C7C">
        <w:rPr>
          <w:lang w:val="en-US"/>
        </w:rPr>
        <w:t>R</w:t>
      </w:r>
      <w:r w:rsidRPr="00DA51C7">
        <w:rPr>
          <w:lang w:val="en-US"/>
        </w:rPr>
        <w:t xml:space="preserve">ole </w:t>
      </w:r>
      <w:r w:rsidR="001D7C7C">
        <w:rPr>
          <w:lang w:val="en-US"/>
        </w:rPr>
        <w:t>M</w:t>
      </w:r>
      <w:r w:rsidRPr="00DA51C7">
        <w:rPr>
          <w:lang w:val="en-US"/>
        </w:rPr>
        <w:t>odel</w:t>
      </w:r>
      <w:bookmarkEnd w:id="7"/>
    </w:p>
    <w:p w14:paraId="2128DC21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918F4B" w14:textId="22CFC8E9" w:rsidR="007D732E" w:rsidRPr="00DA51C7" w:rsidRDefault="009E1317" w:rsidP="007D732E">
      <w:pPr>
        <w:pStyle w:val="berschrift2"/>
        <w:rPr>
          <w:lang w:val="en-US"/>
        </w:rPr>
      </w:pPr>
      <w:bookmarkStart w:id="8" w:name="_Toc229116194"/>
      <w:r w:rsidRPr="00DA51C7">
        <w:rPr>
          <w:lang w:val="en-US"/>
        </w:rPr>
        <w:t xml:space="preserve">Integrated </w:t>
      </w:r>
      <w:r w:rsidR="001D7C7C">
        <w:rPr>
          <w:lang w:val="en-US"/>
        </w:rPr>
        <w:t>O</w:t>
      </w:r>
      <w:r w:rsidRPr="00DA51C7">
        <w:rPr>
          <w:lang w:val="en-US"/>
        </w:rPr>
        <w:t xml:space="preserve">rganization </w:t>
      </w:r>
      <w:r w:rsidR="001D7C7C">
        <w:rPr>
          <w:lang w:val="en-US"/>
        </w:rPr>
        <w:t>M</w:t>
      </w:r>
      <w:r w:rsidRPr="00DA51C7">
        <w:rPr>
          <w:lang w:val="en-US"/>
        </w:rPr>
        <w:t>odel</w:t>
      </w:r>
      <w:bookmarkEnd w:id="8"/>
    </w:p>
    <w:p w14:paraId="6632F7A7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1DA8C26" w14:textId="5DF460E1" w:rsidR="007D732E" w:rsidRPr="00DA51C7" w:rsidRDefault="009E1317" w:rsidP="007D732E">
      <w:pPr>
        <w:pStyle w:val="berschrift2"/>
        <w:rPr>
          <w:lang w:val="en-US"/>
        </w:rPr>
      </w:pPr>
      <w:bookmarkStart w:id="9" w:name="_Toc229116195"/>
      <w:r w:rsidRPr="00DA51C7">
        <w:rPr>
          <w:lang w:val="en-US"/>
        </w:rPr>
        <w:t xml:space="preserve">Integrated </w:t>
      </w:r>
      <w:r w:rsidR="001D7C7C">
        <w:rPr>
          <w:lang w:val="en-US"/>
        </w:rPr>
        <w:t>R</w:t>
      </w:r>
      <w:r w:rsidRPr="00DA51C7">
        <w:rPr>
          <w:lang w:val="en-US"/>
        </w:rPr>
        <w:t xml:space="preserve">ole </w:t>
      </w:r>
      <w:r w:rsidR="001D7C7C">
        <w:rPr>
          <w:lang w:val="en-US"/>
        </w:rPr>
        <w:t>M</w:t>
      </w:r>
      <w:r w:rsidRPr="00DA51C7">
        <w:rPr>
          <w:lang w:val="en-US"/>
        </w:rPr>
        <w:t>odel</w:t>
      </w:r>
      <w:bookmarkEnd w:id="9"/>
    </w:p>
    <w:p w14:paraId="183F6FE3" w14:textId="77777777" w:rsidR="007D732E" w:rsidRPr="00DA51C7" w:rsidRDefault="007D732E" w:rsidP="007D732E">
      <w:pPr>
        <w:rPr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4B42863" w14:textId="346A0B67" w:rsidR="007D732E" w:rsidRPr="00DA51C7" w:rsidRDefault="009E1317" w:rsidP="007D732E">
      <w:pPr>
        <w:pStyle w:val="berschrift1"/>
        <w:rPr>
          <w:lang w:val="en-US"/>
        </w:rPr>
      </w:pPr>
      <w:bookmarkStart w:id="10" w:name="_Toc229116196"/>
      <w:r w:rsidRPr="00DA51C7">
        <w:rPr>
          <w:lang w:val="en-US"/>
        </w:rPr>
        <w:t xml:space="preserve">Artifact </w:t>
      </w:r>
      <w:r w:rsidR="001D7C7C">
        <w:rPr>
          <w:lang w:val="en-US"/>
        </w:rPr>
        <w:t>M</w:t>
      </w:r>
      <w:r w:rsidRPr="00DA51C7">
        <w:rPr>
          <w:lang w:val="en-US"/>
        </w:rPr>
        <w:t>odel</w:t>
      </w:r>
      <w:bookmarkEnd w:id="10"/>
    </w:p>
    <w:p w14:paraId="1E7E3E66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C2CA020" w14:textId="37C37D2A" w:rsidR="007D732E" w:rsidRPr="00DA51C7" w:rsidRDefault="009E1317" w:rsidP="007D732E">
      <w:pPr>
        <w:pStyle w:val="berschrift2"/>
        <w:rPr>
          <w:lang w:val="en-US"/>
        </w:rPr>
      </w:pPr>
      <w:bookmarkStart w:id="11" w:name="_Toc229116197"/>
      <w:r w:rsidRPr="00DA51C7">
        <w:rPr>
          <w:lang w:val="en-US"/>
        </w:rPr>
        <w:t xml:space="preserve">Integrated </w:t>
      </w:r>
      <w:r w:rsidR="00A15D79">
        <w:rPr>
          <w:lang w:val="en-US"/>
        </w:rPr>
        <w:t>A</w:t>
      </w:r>
      <w:r w:rsidRPr="00DA51C7">
        <w:rPr>
          <w:lang w:val="en-US"/>
        </w:rPr>
        <w:t xml:space="preserve">rtifact </w:t>
      </w:r>
      <w:r w:rsidR="00A15D79">
        <w:rPr>
          <w:lang w:val="en-US"/>
        </w:rPr>
        <w:t>M</w:t>
      </w:r>
      <w:r w:rsidRPr="00DA51C7">
        <w:rPr>
          <w:lang w:val="en-US"/>
        </w:rPr>
        <w:t>odel</w:t>
      </w:r>
      <w:bookmarkEnd w:id="11"/>
    </w:p>
    <w:p w14:paraId="0707DA00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342D48B" w14:textId="25C51837" w:rsidR="00983529" w:rsidRPr="00DA51C7" w:rsidRDefault="009E1317" w:rsidP="009E1317">
      <w:pPr>
        <w:pStyle w:val="berschrift1"/>
        <w:rPr>
          <w:lang w:val="en-US"/>
        </w:rPr>
      </w:pPr>
      <w:bookmarkStart w:id="12" w:name="_Toc229116198"/>
      <w:r w:rsidRPr="00DA51C7">
        <w:rPr>
          <w:lang w:val="en-US"/>
        </w:rPr>
        <w:t xml:space="preserve">Process </w:t>
      </w:r>
      <w:r w:rsidR="00A15D79">
        <w:rPr>
          <w:lang w:val="en-US"/>
        </w:rPr>
        <w:t>M</w:t>
      </w:r>
      <w:r w:rsidRPr="00DA51C7">
        <w:rPr>
          <w:lang w:val="en-US"/>
        </w:rPr>
        <w:t>odel</w:t>
      </w:r>
      <w:bookmarkEnd w:id="12"/>
    </w:p>
    <w:p w14:paraId="45E0A838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6A2505F" w14:textId="180B95C8" w:rsidR="00983529" w:rsidRPr="00DA51C7" w:rsidRDefault="009E1317" w:rsidP="009E1317">
      <w:pPr>
        <w:pStyle w:val="berschrift2"/>
        <w:rPr>
          <w:lang w:val="en-US"/>
        </w:rPr>
      </w:pPr>
      <w:bookmarkStart w:id="13" w:name="_Toc229116199"/>
      <w:r w:rsidRPr="00DA51C7">
        <w:rPr>
          <w:lang w:val="en-US"/>
        </w:rPr>
        <w:t xml:space="preserve">Integrated </w:t>
      </w:r>
      <w:r w:rsidR="00A15D79">
        <w:rPr>
          <w:lang w:val="en-US"/>
        </w:rPr>
        <w:t>P</w:t>
      </w:r>
      <w:r w:rsidRPr="00DA51C7">
        <w:rPr>
          <w:lang w:val="en-US"/>
        </w:rPr>
        <w:t xml:space="preserve">rocess </w:t>
      </w:r>
      <w:r w:rsidR="00A15D79">
        <w:rPr>
          <w:lang w:val="en-US"/>
        </w:rPr>
        <w:t>M</w:t>
      </w:r>
      <w:r w:rsidRPr="00DA51C7">
        <w:rPr>
          <w:lang w:val="en-US"/>
        </w:rPr>
        <w:t>odel</w:t>
      </w:r>
      <w:bookmarkEnd w:id="13"/>
    </w:p>
    <w:p w14:paraId="2BF23929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BC8211F" w14:textId="28A9FEAE" w:rsidR="00DA51C7" w:rsidRPr="00DA51C7" w:rsidRDefault="00DA51C7" w:rsidP="009E1317">
      <w:pPr>
        <w:pStyle w:val="berschrift1"/>
        <w:rPr>
          <w:lang w:val="en-US"/>
        </w:rPr>
      </w:pPr>
      <w:bookmarkStart w:id="14" w:name="_Toc229116200"/>
      <w:r w:rsidRPr="00DA51C7">
        <w:rPr>
          <w:lang w:val="en-US"/>
        </w:rPr>
        <w:t xml:space="preserve">Process </w:t>
      </w:r>
      <w:r w:rsidR="00C17E3C">
        <w:rPr>
          <w:lang w:val="en-US"/>
        </w:rPr>
        <w:t>D</w:t>
      </w:r>
      <w:r w:rsidRPr="00DA51C7">
        <w:rPr>
          <w:lang w:val="en-US"/>
        </w:rPr>
        <w:t xml:space="preserve">ocumentation </w:t>
      </w:r>
      <w:r w:rsidR="00C17E3C">
        <w:rPr>
          <w:lang w:val="en-US"/>
        </w:rPr>
        <w:t>M</w:t>
      </w:r>
      <w:r w:rsidRPr="00DA51C7">
        <w:rPr>
          <w:lang w:val="en-US"/>
        </w:rPr>
        <w:t>odel</w:t>
      </w:r>
      <w:bookmarkEnd w:id="14"/>
    </w:p>
    <w:p w14:paraId="1566A1A7" w14:textId="77777777" w:rsidR="00DA51C7" w:rsidRPr="00DA51C7" w:rsidRDefault="00DA51C7" w:rsidP="00DA51C7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AC51CA" w14:textId="441D5EB5" w:rsidR="00DA51C7" w:rsidRPr="00DA51C7" w:rsidRDefault="00DA51C7" w:rsidP="00DA51C7">
      <w:pPr>
        <w:pStyle w:val="berschrift1"/>
        <w:rPr>
          <w:lang w:val="en-US"/>
        </w:rPr>
      </w:pPr>
      <w:bookmarkStart w:id="15" w:name="_Toc229116201"/>
      <w:r w:rsidRPr="00DA51C7">
        <w:rPr>
          <w:lang w:val="en-US"/>
        </w:rPr>
        <w:t xml:space="preserve">Supporting </w:t>
      </w:r>
      <w:r w:rsidR="00C17E3C">
        <w:rPr>
          <w:lang w:val="en-US"/>
        </w:rPr>
        <w:t>M</w:t>
      </w:r>
      <w:r w:rsidRPr="00DA51C7">
        <w:rPr>
          <w:lang w:val="en-US"/>
        </w:rPr>
        <w:t xml:space="preserve">aterial </w:t>
      </w:r>
      <w:r w:rsidR="00C17E3C">
        <w:rPr>
          <w:lang w:val="en-US"/>
        </w:rPr>
        <w:t>M</w:t>
      </w:r>
      <w:r w:rsidRPr="00DA51C7">
        <w:rPr>
          <w:lang w:val="en-US"/>
        </w:rPr>
        <w:t>odel</w:t>
      </w:r>
      <w:bookmarkEnd w:id="15"/>
    </w:p>
    <w:p w14:paraId="1D543B91" w14:textId="77777777" w:rsidR="00DA51C7" w:rsidRPr="00DA51C7" w:rsidRDefault="00DA51C7" w:rsidP="00DA51C7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6879BE9" w14:textId="31844DDE" w:rsidR="00983529" w:rsidRPr="00DA51C7" w:rsidRDefault="009E1317" w:rsidP="009E1317">
      <w:pPr>
        <w:pStyle w:val="berschrift1"/>
        <w:rPr>
          <w:lang w:val="en-US"/>
        </w:rPr>
      </w:pPr>
      <w:bookmarkStart w:id="16" w:name="_Toc229116202"/>
      <w:r w:rsidRPr="00DA51C7">
        <w:rPr>
          <w:lang w:val="en-US"/>
        </w:rPr>
        <w:t xml:space="preserve">Tailoring </w:t>
      </w:r>
      <w:r w:rsidR="00C17E3C">
        <w:rPr>
          <w:lang w:val="en-US"/>
        </w:rPr>
        <w:t>M</w:t>
      </w:r>
      <w:r w:rsidRPr="00DA51C7">
        <w:rPr>
          <w:lang w:val="en-US"/>
        </w:rPr>
        <w:t>odel</w:t>
      </w:r>
      <w:bookmarkEnd w:id="16"/>
    </w:p>
    <w:p w14:paraId="1B74EE19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FDEEE40" w14:textId="53980D62" w:rsidR="00983529" w:rsidRPr="00DA51C7" w:rsidRDefault="009E1317" w:rsidP="009E1317">
      <w:pPr>
        <w:pStyle w:val="berschrift2"/>
        <w:rPr>
          <w:lang w:val="en-US"/>
        </w:rPr>
      </w:pPr>
      <w:bookmarkStart w:id="17" w:name="_Toc229116203"/>
      <w:r w:rsidRPr="00DA51C7">
        <w:rPr>
          <w:lang w:val="en-US"/>
        </w:rPr>
        <w:t xml:space="preserve">Tailoring </w:t>
      </w:r>
      <w:r w:rsidR="00C17E3C">
        <w:rPr>
          <w:lang w:val="en-US"/>
        </w:rPr>
        <w:t>M</w:t>
      </w:r>
      <w:r w:rsidRPr="00DA51C7">
        <w:rPr>
          <w:lang w:val="en-US"/>
        </w:rPr>
        <w:t>odules</w:t>
      </w:r>
      <w:bookmarkEnd w:id="17"/>
    </w:p>
    <w:p w14:paraId="5666FDCB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82327FE" w14:textId="23B180BB" w:rsidR="007D732E" w:rsidRPr="00DA51C7" w:rsidRDefault="009E1317" w:rsidP="007D732E">
      <w:pPr>
        <w:pStyle w:val="berschrift2"/>
        <w:rPr>
          <w:lang w:val="en-US"/>
        </w:rPr>
      </w:pPr>
      <w:bookmarkStart w:id="18" w:name="_Toc229116204"/>
      <w:r w:rsidRPr="00DA51C7">
        <w:rPr>
          <w:lang w:val="en-US"/>
        </w:rPr>
        <w:t xml:space="preserve">Tailoring </w:t>
      </w:r>
      <w:r w:rsidR="00C17E3C">
        <w:rPr>
          <w:lang w:val="en-US"/>
        </w:rPr>
        <w:t>C</w:t>
      </w:r>
      <w:r w:rsidRPr="00DA51C7">
        <w:rPr>
          <w:lang w:val="en-US"/>
        </w:rPr>
        <w:t>onfigurations</w:t>
      </w:r>
      <w:bookmarkEnd w:id="18"/>
    </w:p>
    <w:p w14:paraId="07C20D8C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E7845" w14:textId="3D242A60" w:rsidR="00983529" w:rsidRPr="00DA51C7" w:rsidRDefault="009E1317" w:rsidP="009E1317">
      <w:pPr>
        <w:pStyle w:val="berschrift1"/>
        <w:rPr>
          <w:lang w:val="en-US"/>
        </w:rPr>
      </w:pPr>
      <w:bookmarkStart w:id="19" w:name="_Toc229116205"/>
      <w:r w:rsidRPr="00DA51C7">
        <w:rPr>
          <w:lang w:val="en-US"/>
        </w:rPr>
        <w:t>Logical an</w:t>
      </w:r>
      <w:r w:rsidR="00C17E3C">
        <w:rPr>
          <w:lang w:val="en-US"/>
        </w:rPr>
        <w:t>d</w:t>
      </w:r>
      <w:r w:rsidRPr="00DA51C7">
        <w:rPr>
          <w:lang w:val="en-US"/>
        </w:rPr>
        <w:t xml:space="preserve"> </w:t>
      </w:r>
      <w:r w:rsidR="00C17E3C">
        <w:rPr>
          <w:lang w:val="en-US"/>
        </w:rPr>
        <w:t>P</w:t>
      </w:r>
      <w:r w:rsidRPr="00DA51C7">
        <w:rPr>
          <w:lang w:val="en-US"/>
        </w:rPr>
        <w:t xml:space="preserve">hysical </w:t>
      </w:r>
      <w:r w:rsidR="00C17E3C">
        <w:rPr>
          <w:lang w:val="en-US"/>
        </w:rPr>
        <w:t>M</w:t>
      </w:r>
      <w:r w:rsidRPr="00DA51C7">
        <w:rPr>
          <w:lang w:val="en-US"/>
        </w:rPr>
        <w:t xml:space="preserve">odel </w:t>
      </w:r>
      <w:r w:rsidR="00C17E3C">
        <w:rPr>
          <w:lang w:val="en-US"/>
        </w:rPr>
        <w:t>O</w:t>
      </w:r>
      <w:r w:rsidRPr="00DA51C7">
        <w:rPr>
          <w:lang w:val="en-US"/>
        </w:rPr>
        <w:t>rganization</w:t>
      </w:r>
      <w:bookmarkEnd w:id="19"/>
    </w:p>
    <w:p w14:paraId="06A8C2B1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341A8B1" w14:textId="0690445C" w:rsidR="00983529" w:rsidRPr="00DA51C7" w:rsidRDefault="009E1317" w:rsidP="009E1317">
      <w:pPr>
        <w:pStyle w:val="berschrift2"/>
        <w:rPr>
          <w:lang w:val="en-US"/>
        </w:rPr>
      </w:pPr>
      <w:bookmarkStart w:id="20" w:name="_Toc229116206"/>
      <w:r w:rsidRPr="00DA51C7">
        <w:rPr>
          <w:lang w:val="en-US"/>
        </w:rPr>
        <w:lastRenderedPageBreak/>
        <w:t xml:space="preserve">Metamodel </w:t>
      </w:r>
      <w:r w:rsidR="00C17E3C">
        <w:rPr>
          <w:lang w:val="en-US"/>
        </w:rPr>
        <w:t>A</w:t>
      </w:r>
      <w:r w:rsidRPr="00DA51C7">
        <w:rPr>
          <w:lang w:val="en-US"/>
        </w:rPr>
        <w:t>daptations</w:t>
      </w:r>
      <w:bookmarkEnd w:id="20"/>
    </w:p>
    <w:p w14:paraId="58F13E1B" w14:textId="77777777" w:rsidR="00983529" w:rsidRPr="00DA51C7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1B32FF8" w14:textId="72BC94B7" w:rsidR="007D732E" w:rsidRPr="00DA51C7" w:rsidRDefault="009E1317" w:rsidP="007D732E">
      <w:pPr>
        <w:pStyle w:val="berschrift2"/>
        <w:rPr>
          <w:lang w:val="en-US"/>
        </w:rPr>
      </w:pPr>
      <w:bookmarkStart w:id="21" w:name="_Toc229116207"/>
      <w:r w:rsidRPr="00DA51C7">
        <w:rPr>
          <w:lang w:val="en-US"/>
        </w:rPr>
        <w:t xml:space="preserve">Variability </w:t>
      </w:r>
      <w:r w:rsidR="00C17E3C">
        <w:rPr>
          <w:lang w:val="en-US"/>
        </w:rPr>
        <w:t>O</w:t>
      </w:r>
      <w:r w:rsidRPr="00DA51C7">
        <w:rPr>
          <w:lang w:val="en-US"/>
        </w:rPr>
        <w:t>perations</w:t>
      </w:r>
      <w:bookmarkEnd w:id="21"/>
    </w:p>
    <w:p w14:paraId="12441CDB" w14:textId="77777777" w:rsidR="007D732E" w:rsidRPr="00DA51C7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E73508F" w14:textId="3457D991" w:rsidR="00A47284" w:rsidRPr="00DA51C7" w:rsidRDefault="00A47284" w:rsidP="00A47284">
      <w:pPr>
        <w:pStyle w:val="berschrift1"/>
        <w:rPr>
          <w:lang w:val="en-US"/>
        </w:rPr>
      </w:pPr>
      <w:bookmarkStart w:id="22" w:name="_Toc229116208"/>
      <w:r w:rsidRPr="00DA51C7">
        <w:rPr>
          <w:lang w:val="en-US"/>
        </w:rPr>
        <w:t xml:space="preserve">Requirements </w:t>
      </w:r>
      <w:r w:rsidR="00C17E3C">
        <w:rPr>
          <w:lang w:val="en-US"/>
        </w:rPr>
        <w:t>T</w:t>
      </w:r>
      <w:r w:rsidRPr="00DA51C7">
        <w:rPr>
          <w:lang w:val="en-US"/>
        </w:rPr>
        <w:t>racing</w:t>
      </w:r>
      <w:bookmarkEnd w:id="22"/>
    </w:p>
    <w:p w14:paraId="10E354B5" w14:textId="2412D31C" w:rsidR="00A47284" w:rsidRPr="00DA51C7" w:rsidRDefault="00A47284" w:rsidP="00A47284">
      <w:pPr>
        <w:rPr>
          <w:lang w:val="en-US"/>
        </w:rPr>
      </w:pPr>
      <w:r w:rsidRPr="00DA51C7">
        <w:rPr>
          <w:lang w:val="en-US"/>
        </w:rPr>
        <w:t>&lt;Text&gt;</w:t>
      </w:r>
    </w:p>
    <w:p w14:paraId="16C70550" w14:textId="77777777" w:rsidR="00DF6EF7" w:rsidRPr="00DA51C7" w:rsidRDefault="00DF6EF7" w:rsidP="00DF6EF7">
      <w:pPr>
        <w:pStyle w:val="berschrift1"/>
        <w:rPr>
          <w:lang w:val="en-US"/>
        </w:rPr>
      </w:pPr>
      <w:bookmarkStart w:id="23" w:name="_Toc229116209"/>
      <w:r w:rsidRPr="00DA51C7">
        <w:rPr>
          <w:lang w:val="en-US"/>
        </w:rPr>
        <w:t>References</w:t>
      </w:r>
      <w:bookmarkEnd w:id="23"/>
    </w:p>
    <w:p w14:paraId="6C239039" w14:textId="77777777" w:rsidR="00E47D8F" w:rsidRPr="00DA51C7" w:rsidRDefault="008A779F" w:rsidP="007A1A82">
      <w:pPr>
        <w:pStyle w:val="Literatur"/>
        <w:spacing w:after="0"/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&lt;Ref&gt;</w:t>
      </w:r>
    </w:p>
    <w:p w14:paraId="2B60C375" w14:textId="77777777" w:rsidR="008A779F" w:rsidRPr="00DA51C7" w:rsidRDefault="00983529" w:rsidP="008A779F">
      <w:pPr>
        <w:pStyle w:val="berschrift1"/>
        <w:rPr>
          <w:lang w:val="en-US"/>
        </w:rPr>
      </w:pPr>
      <w:bookmarkStart w:id="24" w:name="_Toc229116210"/>
      <w:r w:rsidRPr="00DA51C7">
        <w:rPr>
          <w:lang w:val="en-US"/>
        </w:rPr>
        <w:t>Appendix</w:t>
      </w:r>
      <w:bookmarkEnd w:id="24"/>
    </w:p>
    <w:p w14:paraId="3A3736F2" w14:textId="77777777" w:rsidR="008A779F" w:rsidRPr="00DA51C7" w:rsidRDefault="008A779F" w:rsidP="00983529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343BAC7" w14:textId="2EB375AC" w:rsidR="00983529" w:rsidRPr="00DA51C7" w:rsidRDefault="00983529" w:rsidP="00983529">
      <w:pPr>
        <w:pStyle w:val="berschrift2"/>
        <w:rPr>
          <w:lang w:val="en-US"/>
        </w:rPr>
      </w:pPr>
      <w:bookmarkStart w:id="25" w:name="_Toc229116211"/>
      <w:r w:rsidRPr="00DA51C7">
        <w:rPr>
          <w:lang w:val="en-US"/>
        </w:rPr>
        <w:t xml:space="preserve">Appendix to the </w:t>
      </w:r>
      <w:r w:rsidR="00C17E3C">
        <w:rPr>
          <w:lang w:val="en-US"/>
        </w:rPr>
        <w:t>Technical P</w:t>
      </w:r>
      <w:r w:rsidRPr="00DA51C7">
        <w:rPr>
          <w:lang w:val="en-US"/>
        </w:rPr>
        <w:t xml:space="preserve">rocess </w:t>
      </w:r>
      <w:r w:rsidR="00C17E3C">
        <w:rPr>
          <w:lang w:val="en-US"/>
        </w:rPr>
        <w:t>D</w:t>
      </w:r>
      <w:r w:rsidRPr="00DA51C7">
        <w:rPr>
          <w:lang w:val="en-US"/>
        </w:rPr>
        <w:t xml:space="preserve">esign </w:t>
      </w:r>
      <w:r w:rsidR="00C17E3C">
        <w:rPr>
          <w:lang w:val="en-US"/>
        </w:rPr>
        <w:t>D</w:t>
      </w:r>
      <w:r w:rsidRPr="00DA51C7">
        <w:rPr>
          <w:lang w:val="en-US"/>
        </w:rPr>
        <w:t>ocument</w:t>
      </w:r>
      <w:bookmarkEnd w:id="25"/>
    </w:p>
    <w:p w14:paraId="6C226646" w14:textId="5D11D568" w:rsidR="00883C02" w:rsidRPr="00DA51C7" w:rsidRDefault="00983529" w:rsidP="00FC6A76">
      <w:pPr>
        <w:rPr>
          <w:rFonts w:ascii="Arial" w:eastAsia="Times New Roman" w:hAnsi="Arial"/>
          <w:b/>
          <w:bCs/>
          <w:w w:val="100"/>
          <w:szCs w:val="26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80C13E8" w14:textId="4F683768" w:rsidR="00983529" w:rsidRPr="00DA51C7" w:rsidRDefault="00983529" w:rsidP="00983529">
      <w:pPr>
        <w:pStyle w:val="berschrift2"/>
        <w:rPr>
          <w:lang w:val="en-US"/>
        </w:rPr>
      </w:pPr>
      <w:bookmarkStart w:id="26" w:name="_Toc229116212"/>
      <w:r w:rsidRPr="00DA51C7">
        <w:rPr>
          <w:lang w:val="en-US"/>
        </w:rPr>
        <w:t>History</w:t>
      </w:r>
      <w:bookmarkEnd w:id="26"/>
    </w:p>
    <w:p w14:paraId="0EC5FC7F" w14:textId="77777777" w:rsidR="00527B7A" w:rsidRDefault="00527B7A" w:rsidP="00527B7A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Log all changes and each piece of work to document progress and changes.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05"/>
        <w:gridCol w:w="1493"/>
        <w:gridCol w:w="1627"/>
        <w:gridCol w:w="5487"/>
      </w:tblGrid>
      <w:tr w:rsidR="00527B7A" w:rsidRPr="007C2FBB" w14:paraId="0CBFA95A" w14:textId="77777777" w:rsidTr="00497595">
        <w:tc>
          <w:tcPr>
            <w:tcW w:w="905" w:type="dxa"/>
            <w:shd w:val="clear" w:color="auto" w:fill="D9D9D9" w:themeFill="background1" w:themeFillShade="D9"/>
          </w:tcPr>
          <w:p w14:paraId="5C745F4A" w14:textId="77777777" w:rsidR="00527B7A" w:rsidRPr="007C2FBB" w:rsidRDefault="00527B7A" w:rsidP="00497595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77787AD6" w14:textId="77777777" w:rsidR="00527B7A" w:rsidRDefault="00527B7A" w:rsidP="00497595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Author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640D6597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70FF49D0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527B7A" w:rsidRPr="007C2FBB" w14:paraId="5A518AAA" w14:textId="77777777" w:rsidTr="00497595">
        <w:tc>
          <w:tcPr>
            <w:tcW w:w="905" w:type="dxa"/>
          </w:tcPr>
          <w:p w14:paraId="2FD08DAE" w14:textId="77777777" w:rsidR="00527B7A" w:rsidRPr="007C2FBB" w:rsidRDefault="00527B7A" w:rsidP="00497595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6ED81796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730DCB5A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733F3141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  <w:tr w:rsidR="00527B7A" w:rsidRPr="007C2FBB" w14:paraId="3DAD4633" w14:textId="77777777" w:rsidTr="00497595">
        <w:tc>
          <w:tcPr>
            <w:tcW w:w="905" w:type="dxa"/>
          </w:tcPr>
          <w:p w14:paraId="054185EF" w14:textId="77777777" w:rsidR="00527B7A" w:rsidRDefault="00527B7A" w:rsidP="00497595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3DBBE410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6C29032A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7C6B5BCA" w14:textId="77777777" w:rsidR="00527B7A" w:rsidRPr="007C2FBB" w:rsidRDefault="00527B7A" w:rsidP="00497595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03E6B85D" w14:textId="25C4CEDD" w:rsidR="00983529" w:rsidRPr="00DA51C7" w:rsidRDefault="00983529" w:rsidP="00983529">
      <w:pPr>
        <w:pStyle w:val="berschrift2"/>
        <w:rPr>
          <w:lang w:val="en-US"/>
        </w:rPr>
      </w:pPr>
      <w:bookmarkStart w:id="27" w:name="_Toc229116213"/>
      <w:r w:rsidRPr="00DA51C7">
        <w:rPr>
          <w:lang w:val="en-US"/>
        </w:rPr>
        <w:t xml:space="preserve">Quality </w:t>
      </w:r>
      <w:r w:rsidR="00C17E3C">
        <w:rPr>
          <w:lang w:val="en-US"/>
        </w:rPr>
        <w:t>A</w:t>
      </w:r>
      <w:r w:rsidRPr="00DA51C7">
        <w:rPr>
          <w:lang w:val="en-US"/>
        </w:rPr>
        <w:t>ssurance</w:t>
      </w:r>
      <w:bookmarkEnd w:id="27"/>
    </w:p>
    <w:p w14:paraId="453B6D19" w14:textId="77777777" w:rsidR="00983529" w:rsidRPr="00DA51C7" w:rsidRDefault="00983529" w:rsidP="00983529">
      <w:pPr>
        <w:rPr>
          <w:rFonts w:ascii="Times New Roman" w:hAnsi="Times New Roman"/>
          <w:sz w:val="22"/>
          <w:szCs w:val="22"/>
          <w:lang w:val="en-US"/>
        </w:rPr>
      </w:pPr>
      <w:r w:rsidRPr="00DA51C7">
        <w:rPr>
          <w:rFonts w:ascii="Times New Roman" w:hAnsi="Times New Roman"/>
          <w:sz w:val="22"/>
          <w:szCs w:val="22"/>
          <w:lang w:val="en-US"/>
        </w:rPr>
        <w:t>&lt;Text&gt;</w:t>
      </w:r>
    </w:p>
    <w:sectPr w:rsidR="00983529" w:rsidRPr="00DA51C7" w:rsidSect="007D3489">
      <w:footerReference w:type="default" r:id="rId9"/>
      <w:type w:val="oddPage"/>
      <w:pgSz w:w="12240" w:h="15840"/>
      <w:pgMar w:top="1134" w:right="1418" w:bottom="1134" w:left="1418" w:header="709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11" w14:textId="77777777" w:rsidR="00497595" w:rsidRDefault="00497595">
      <w:pPr>
        <w:spacing w:after="0"/>
      </w:pPr>
      <w:r>
        <w:separator/>
      </w:r>
    </w:p>
  </w:endnote>
  <w:endnote w:type="continuationSeparator" w:id="0">
    <w:p w14:paraId="229723FA" w14:textId="77777777" w:rsidR="00497595" w:rsidRDefault="00497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DejaVu Sans">
    <w:panose1 w:val="020B0603030804020204"/>
    <w:charset w:val="00"/>
    <w:family w:val="auto"/>
    <w:pitch w:val="variable"/>
    <w:sig w:usb0="E7002EFF" w:usb1="D200FDFF" w:usb2="0A046029" w:usb3="00000000" w:csb0="8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1FF9" w14:textId="3CCED6D4" w:rsidR="00497595" w:rsidRPr="00B73480" w:rsidRDefault="00497595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&lt;Title&gt;</w:t>
    </w:r>
    <w:r>
      <w:rPr>
        <w:rFonts w:ascii="Arial" w:hAnsi="Arial"/>
        <w:sz w:val="16"/>
      </w:rPr>
      <w:tab/>
    </w:r>
    <w:r w:rsidRPr="00B73480">
      <w:rPr>
        <w:rFonts w:ascii="Arial" w:hAnsi="Arial"/>
        <w:sz w:val="16"/>
      </w:rPr>
      <w:t xml:space="preserve">Seite </w:t>
    </w:r>
    <w:r w:rsidRPr="00B73480">
      <w:rPr>
        <w:rStyle w:val="Seitenzahl"/>
        <w:rFonts w:ascii="Arial" w:hAnsi="Arial"/>
        <w:sz w:val="16"/>
      </w:rPr>
      <w:fldChar w:fldCharType="begin"/>
    </w:r>
    <w:r w:rsidRPr="00B73480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Pr="00B73480">
      <w:rPr>
        <w:rStyle w:val="Seitenzahl"/>
        <w:rFonts w:ascii="Arial" w:hAnsi="Arial"/>
        <w:sz w:val="16"/>
      </w:rPr>
      <w:instrText xml:space="preserve"> </w:instrText>
    </w:r>
    <w:r w:rsidRPr="00B73480">
      <w:rPr>
        <w:rStyle w:val="Seitenzahl"/>
        <w:rFonts w:ascii="Arial" w:hAnsi="Arial"/>
        <w:sz w:val="16"/>
      </w:rPr>
      <w:fldChar w:fldCharType="separate"/>
    </w:r>
    <w:r w:rsidR="006110F5">
      <w:rPr>
        <w:rStyle w:val="Seitenzahl"/>
        <w:rFonts w:ascii="Arial" w:hAnsi="Arial"/>
        <w:noProof/>
        <w:sz w:val="16"/>
      </w:rPr>
      <w:t>2</w:t>
    </w:r>
    <w:r w:rsidRPr="00B73480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C595" w14:textId="77777777" w:rsidR="00497595" w:rsidRDefault="00497595">
      <w:pPr>
        <w:spacing w:after="0"/>
      </w:pPr>
      <w:r>
        <w:separator/>
      </w:r>
    </w:p>
  </w:footnote>
  <w:footnote w:type="continuationSeparator" w:id="0">
    <w:p w14:paraId="7AFFC0A8" w14:textId="77777777" w:rsidR="00497595" w:rsidRDefault="004975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5C8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63586"/>
    <w:multiLevelType w:val="multilevel"/>
    <w:tmpl w:val="8CEA65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2926449"/>
    <w:multiLevelType w:val="multilevel"/>
    <w:tmpl w:val="E2E064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DDD297F"/>
    <w:multiLevelType w:val="hybridMultilevel"/>
    <w:tmpl w:val="73526FDA"/>
    <w:lvl w:ilvl="0" w:tplc="D64484F2">
      <w:start w:val="1"/>
      <w:numFmt w:val="decimal"/>
      <w:pStyle w:val="Literatur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6"/>
    <w:rsid w:val="00014DAC"/>
    <w:rsid w:val="00034138"/>
    <w:rsid w:val="000814B4"/>
    <w:rsid w:val="000B0E1D"/>
    <w:rsid w:val="000D627F"/>
    <w:rsid w:val="000E60BB"/>
    <w:rsid w:val="000F5B67"/>
    <w:rsid w:val="001023D5"/>
    <w:rsid w:val="001059DD"/>
    <w:rsid w:val="0011061D"/>
    <w:rsid w:val="0012635A"/>
    <w:rsid w:val="00127D20"/>
    <w:rsid w:val="0013503A"/>
    <w:rsid w:val="001445A0"/>
    <w:rsid w:val="00145346"/>
    <w:rsid w:val="001B4C95"/>
    <w:rsid w:val="001D62F7"/>
    <w:rsid w:val="001D7C7C"/>
    <w:rsid w:val="00223DA4"/>
    <w:rsid w:val="00224094"/>
    <w:rsid w:val="002623B6"/>
    <w:rsid w:val="00277722"/>
    <w:rsid w:val="002850E5"/>
    <w:rsid w:val="002861E9"/>
    <w:rsid w:val="00297B1E"/>
    <w:rsid w:val="002A28DA"/>
    <w:rsid w:val="002E1A57"/>
    <w:rsid w:val="00367D84"/>
    <w:rsid w:val="003A3324"/>
    <w:rsid w:val="003A64BB"/>
    <w:rsid w:val="00487AAE"/>
    <w:rsid w:val="00497200"/>
    <w:rsid w:val="00497595"/>
    <w:rsid w:val="00507BCE"/>
    <w:rsid w:val="00513049"/>
    <w:rsid w:val="005219E2"/>
    <w:rsid w:val="00527B7A"/>
    <w:rsid w:val="005851B8"/>
    <w:rsid w:val="00591EE9"/>
    <w:rsid w:val="005B7C4D"/>
    <w:rsid w:val="005C3306"/>
    <w:rsid w:val="006110F5"/>
    <w:rsid w:val="00613F1A"/>
    <w:rsid w:val="00646F14"/>
    <w:rsid w:val="00656C13"/>
    <w:rsid w:val="00657F52"/>
    <w:rsid w:val="006E6D70"/>
    <w:rsid w:val="007213C1"/>
    <w:rsid w:val="00744DAA"/>
    <w:rsid w:val="00797992"/>
    <w:rsid w:val="007A1A82"/>
    <w:rsid w:val="007D3489"/>
    <w:rsid w:val="007D732E"/>
    <w:rsid w:val="00820E51"/>
    <w:rsid w:val="00840692"/>
    <w:rsid w:val="008428F8"/>
    <w:rsid w:val="008471B3"/>
    <w:rsid w:val="00851BC0"/>
    <w:rsid w:val="00883C02"/>
    <w:rsid w:val="008A779F"/>
    <w:rsid w:val="008D0986"/>
    <w:rsid w:val="008D3CB8"/>
    <w:rsid w:val="008F5EC3"/>
    <w:rsid w:val="009113A1"/>
    <w:rsid w:val="00933BD2"/>
    <w:rsid w:val="00983529"/>
    <w:rsid w:val="00996068"/>
    <w:rsid w:val="009A3445"/>
    <w:rsid w:val="009C0D27"/>
    <w:rsid w:val="009C66B8"/>
    <w:rsid w:val="009E1317"/>
    <w:rsid w:val="00A15D79"/>
    <w:rsid w:val="00A47284"/>
    <w:rsid w:val="00A76090"/>
    <w:rsid w:val="00AB0CB1"/>
    <w:rsid w:val="00AF17C9"/>
    <w:rsid w:val="00B05DB3"/>
    <w:rsid w:val="00B37740"/>
    <w:rsid w:val="00B713E0"/>
    <w:rsid w:val="00BC0FE2"/>
    <w:rsid w:val="00BD4221"/>
    <w:rsid w:val="00BF14C6"/>
    <w:rsid w:val="00C0750E"/>
    <w:rsid w:val="00C17E3C"/>
    <w:rsid w:val="00C4236A"/>
    <w:rsid w:val="00CC533F"/>
    <w:rsid w:val="00D07262"/>
    <w:rsid w:val="00D11DA9"/>
    <w:rsid w:val="00D57F84"/>
    <w:rsid w:val="00DA51C7"/>
    <w:rsid w:val="00DE58F5"/>
    <w:rsid w:val="00DF345E"/>
    <w:rsid w:val="00DF6EF7"/>
    <w:rsid w:val="00E05D93"/>
    <w:rsid w:val="00E47D8F"/>
    <w:rsid w:val="00E55D89"/>
    <w:rsid w:val="00EC1395"/>
    <w:rsid w:val="00EC1F2B"/>
    <w:rsid w:val="00ED38BC"/>
    <w:rsid w:val="00ED3D97"/>
    <w:rsid w:val="00ED5390"/>
    <w:rsid w:val="00F26D4B"/>
    <w:rsid w:val="00F61B5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DE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co's%20Mac:Users:kuhrmann:Library:Application%20Support:Microsoft:Office:Benutzervorlagen:Meine%20Vorlagen:Projektskizze%20(Einfach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 (Einfach).dotx</Template>
  <TotalTime>0</TotalTime>
  <Pages>3</Pages>
  <Words>391</Words>
  <Characters>2470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Software Engineering (GloSE)</vt:lpstr>
      <vt:lpstr>Global Software Engineering (GloSE)</vt:lpstr>
    </vt:vector>
  </TitlesOfParts>
  <Company>TU München, Informatik</Company>
  <LinksUpToDate>false</LinksUpToDate>
  <CharactersWithSpaces>2856</CharactersWithSpaces>
  <SharedDoc>false</SharedDoc>
  <HLinks>
    <vt:vector size="12" baseType="variant"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http://www.inf.pucrs.br/icgse/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http://www4.in.tum.de/~kuhrmann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Software Engineering (GloSE)</dc:title>
  <dc:subject/>
  <dc:creator>Marco Kuhrmann</dc:creator>
  <cp:keywords/>
  <cp:lastModifiedBy>Marco Kuhrmann</cp:lastModifiedBy>
  <cp:revision>26</cp:revision>
  <cp:lastPrinted>2010-09-03T06:19:00Z</cp:lastPrinted>
  <dcterms:created xsi:type="dcterms:W3CDTF">2012-09-18T06:46:00Z</dcterms:created>
  <dcterms:modified xsi:type="dcterms:W3CDTF">2013-05-02T10:14:00Z</dcterms:modified>
</cp:coreProperties>
</file>